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A4FD" w14:textId="50E3C469" w:rsidR="00DA6E58" w:rsidRPr="00DA6E58" w:rsidRDefault="008F52C3" w:rsidP="00DA6E58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F2E28F" wp14:editId="7D33288D">
            <wp:simplePos x="0" y="0"/>
            <wp:positionH relativeFrom="column">
              <wp:posOffset>-380365</wp:posOffset>
            </wp:positionH>
            <wp:positionV relativeFrom="paragraph">
              <wp:posOffset>0</wp:posOffset>
            </wp:positionV>
            <wp:extent cx="6771005" cy="4769485"/>
            <wp:effectExtent l="0" t="0" r="0" b="0"/>
            <wp:wrapTight wrapText="bothSides">
              <wp:wrapPolygon edited="0">
                <wp:start x="0" y="0"/>
                <wp:lineTo x="0" y="21482"/>
                <wp:lineTo x="21513" y="21482"/>
                <wp:lineTo x="2151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005" cy="476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B25CD" w14:textId="7AE79802" w:rsidR="003F1355" w:rsidRPr="00DA6E58" w:rsidRDefault="003F1355" w:rsidP="00DA6E58">
      <w:pPr>
        <w:spacing w:after="0" w:line="240" w:lineRule="auto"/>
        <w:jc w:val="both"/>
      </w:pPr>
      <w:r w:rsidRPr="00DA6E58">
        <w:t>Aktivnosti bodo potekal</w:t>
      </w:r>
      <w:r w:rsidR="00E03BD3" w:rsidRPr="00DA6E58">
        <w:t xml:space="preserve">e na </w:t>
      </w:r>
      <w:r w:rsidR="00E03BD3" w:rsidRPr="00DA6E58">
        <w:rPr>
          <w:b/>
          <w:bCs/>
        </w:rPr>
        <w:t>Kmetiji Jernejevi, Slavinje 13A</w:t>
      </w:r>
      <w:r w:rsidR="00E03BD3" w:rsidRPr="00DA6E58">
        <w:t xml:space="preserve">, Hruševje, </w:t>
      </w:r>
      <w:r w:rsidRPr="00DA6E58">
        <w:t xml:space="preserve">v času </w:t>
      </w:r>
      <w:r w:rsidR="00E03BD3" w:rsidRPr="00DA6E58">
        <w:t>poletnih</w:t>
      </w:r>
      <w:r w:rsidRPr="00DA6E58">
        <w:t xml:space="preserve"> počitnic</w:t>
      </w:r>
      <w:r w:rsidR="008F52C3">
        <w:t xml:space="preserve">, </w:t>
      </w:r>
      <w:r w:rsidR="008F52C3" w:rsidRPr="008F52C3">
        <w:rPr>
          <w:b/>
          <w:bCs/>
        </w:rPr>
        <w:t>16.7. in 30.7.205 ter 28.8.2025</w:t>
      </w:r>
      <w:r w:rsidRPr="008F52C3">
        <w:rPr>
          <w:b/>
          <w:bCs/>
        </w:rPr>
        <w:t xml:space="preserve"> od 8.00 do 12.00</w:t>
      </w:r>
      <w:r w:rsidRPr="00DA6E58">
        <w:t xml:space="preserve">. Za malico in napitke bo poskrbljeno. </w:t>
      </w:r>
    </w:p>
    <w:p w14:paraId="1E7E542C" w14:textId="1D4FFD9C" w:rsidR="003F1355" w:rsidRPr="00DA6E58" w:rsidRDefault="003F1355" w:rsidP="00DA6E58">
      <w:pPr>
        <w:spacing w:after="0" w:line="240" w:lineRule="auto"/>
        <w:jc w:val="both"/>
      </w:pPr>
      <w:r w:rsidRPr="00DA6E58">
        <w:t xml:space="preserve">Cena </w:t>
      </w:r>
      <w:r w:rsidRPr="00DA6E58">
        <w:rPr>
          <w:b/>
          <w:bCs/>
        </w:rPr>
        <w:t>posameznega srečanja je 30 EUR</w:t>
      </w:r>
      <w:r w:rsidR="00E03BD3" w:rsidRPr="00DA6E58">
        <w:t xml:space="preserve"> (oz. 25 EUR za prijave do </w:t>
      </w:r>
      <w:r w:rsidR="008F52C3">
        <w:t>30</w:t>
      </w:r>
      <w:r w:rsidR="00E03BD3" w:rsidRPr="00DA6E58">
        <w:t>.6.202</w:t>
      </w:r>
      <w:r w:rsidR="008F52C3">
        <w:t>5</w:t>
      </w:r>
      <w:r w:rsidR="00E03BD3" w:rsidRPr="00DA6E58">
        <w:t>)</w:t>
      </w:r>
      <w:r w:rsidR="008F52C3">
        <w:t xml:space="preserve">. </w:t>
      </w:r>
      <w:r w:rsidR="00DA6E58">
        <w:t xml:space="preserve">Popust 5 EUR se prizna na vsakega naslednjega otroka iz iste družine. </w:t>
      </w:r>
      <w:r w:rsidR="00E03BD3" w:rsidRPr="00DA6E58">
        <w:rPr>
          <w:color w:val="ED7D31" w:themeColor="accent2"/>
        </w:rPr>
        <w:t xml:space="preserve">   </w:t>
      </w:r>
      <w:r w:rsidRPr="00DA6E58">
        <w:rPr>
          <w:color w:val="ED7D31" w:themeColor="accent2"/>
        </w:rPr>
        <w:t xml:space="preserve"> </w:t>
      </w:r>
    </w:p>
    <w:p w14:paraId="3AD5A564" w14:textId="20B80FED" w:rsidR="00E03BD3" w:rsidRPr="00DA6E58" w:rsidRDefault="00E03BD3" w:rsidP="00DA6E58">
      <w:pPr>
        <w:spacing w:after="0" w:line="240" w:lineRule="auto"/>
        <w:jc w:val="both"/>
      </w:pPr>
      <w:r w:rsidRPr="00DA6E58">
        <w:t xml:space="preserve">Za dodatne informacije pišite na </w:t>
      </w:r>
      <w:hyperlink r:id="rId9" w:history="1">
        <w:r w:rsidRPr="00DA6E58">
          <w:rPr>
            <w:rStyle w:val="Hiperpovezava"/>
          </w:rPr>
          <w:t>zakeljzdenka@gmail.com</w:t>
        </w:r>
      </w:hyperlink>
      <w:r w:rsidRPr="00DA6E58">
        <w:t xml:space="preserve"> ali pokličite na 031 781 199 – Zdenka Žakelj. </w:t>
      </w:r>
    </w:p>
    <w:p w14:paraId="39C705CB" w14:textId="29FEDB3B" w:rsidR="003A4301" w:rsidRPr="00DA6E58" w:rsidRDefault="003A4301" w:rsidP="00DA6E58">
      <w:pPr>
        <w:spacing w:after="0" w:line="240" w:lineRule="auto"/>
        <w:jc w:val="both"/>
      </w:pPr>
      <w:r w:rsidRPr="00DA6E58">
        <w:t>------------------------------------------------------------------------------------------------------------------</w:t>
      </w:r>
      <w:r w:rsidR="00CB25B3">
        <w:softHyphen/>
        <w:t>-----------</w:t>
      </w:r>
      <w:r w:rsidRPr="00DA6E58">
        <w:t>-----------</w:t>
      </w:r>
    </w:p>
    <w:p w14:paraId="5CD88C52" w14:textId="29712D50" w:rsidR="0063323E" w:rsidRPr="00DA6E58" w:rsidRDefault="0063323E" w:rsidP="00DA6E5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6E58">
        <w:rPr>
          <w:b/>
          <w:bCs/>
          <w:sz w:val="24"/>
          <w:szCs w:val="24"/>
        </w:rPr>
        <w:t>PRIJAVA NA AKTIVNE POČITNICE</w:t>
      </w:r>
      <w:r w:rsidR="003A4301" w:rsidRPr="00DA6E58">
        <w:rPr>
          <w:b/>
          <w:bCs/>
          <w:sz w:val="24"/>
          <w:szCs w:val="24"/>
        </w:rPr>
        <w:t xml:space="preserve"> 202</w:t>
      </w:r>
      <w:r w:rsidR="008F52C3">
        <w:rPr>
          <w:b/>
          <w:bCs/>
          <w:sz w:val="24"/>
          <w:szCs w:val="24"/>
        </w:rPr>
        <w:t>5</w:t>
      </w:r>
    </w:p>
    <w:p w14:paraId="6941E4FE" w14:textId="77777777" w:rsidR="0063323E" w:rsidRPr="00DA6E58" w:rsidRDefault="0063323E" w:rsidP="00DA6E58">
      <w:pPr>
        <w:spacing w:after="0" w:line="240" w:lineRule="auto"/>
        <w:jc w:val="center"/>
        <w:rPr>
          <w:b/>
          <w:bCs/>
          <w:color w:val="70AD47" w:themeColor="accent6"/>
          <w:sz w:val="8"/>
          <w:szCs w:val="8"/>
        </w:rPr>
      </w:pPr>
    </w:p>
    <w:p w14:paraId="7EBFC552" w14:textId="3024F6C8" w:rsidR="00E577CE" w:rsidRPr="00DA6E58" w:rsidRDefault="00E577CE" w:rsidP="00DA6E58">
      <w:pPr>
        <w:spacing w:after="0" w:line="240" w:lineRule="auto"/>
        <w:jc w:val="both"/>
      </w:pPr>
      <w:r w:rsidRPr="00DA6E58">
        <w:t>Spodaj podpisani (ime in priimek starša/skrbnika) ________</w:t>
      </w:r>
      <w:r w:rsidR="00A417A9" w:rsidRPr="00DA6E58">
        <w:t>_</w:t>
      </w:r>
      <w:r w:rsidR="003A4301" w:rsidRPr="00DA6E58">
        <w:t>___</w:t>
      </w:r>
      <w:r w:rsidRPr="00DA6E58">
        <w:t>_______________, prijavljam</w:t>
      </w:r>
    </w:p>
    <w:p w14:paraId="30EAC500" w14:textId="0CD17EFE" w:rsidR="00E577CE" w:rsidRPr="00DA6E58" w:rsidRDefault="0063323E" w:rsidP="00DA6E58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DA6E58">
        <w:t>(ime in priimek otroka)</w:t>
      </w:r>
      <w:r w:rsidR="00E577CE" w:rsidRPr="00DA6E58">
        <w:t>___________________</w:t>
      </w:r>
      <w:r w:rsidR="003A4301" w:rsidRPr="00DA6E58">
        <w:t>__</w:t>
      </w:r>
      <w:r w:rsidR="00E577CE" w:rsidRPr="00DA6E58">
        <w:t>____________</w:t>
      </w:r>
      <w:r w:rsidRPr="00DA6E58">
        <w:t xml:space="preserve">, starost __________ let </w:t>
      </w:r>
    </w:p>
    <w:p w14:paraId="4828F1B2" w14:textId="015980CD" w:rsidR="00E577CE" w:rsidRDefault="0063323E" w:rsidP="00DA6E58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DA6E58">
        <w:t>(ime in priimek otroka)</w:t>
      </w:r>
      <w:r w:rsidR="00E577CE" w:rsidRPr="00DA6E58">
        <w:t>________________________</w:t>
      </w:r>
      <w:r w:rsidR="003A4301" w:rsidRPr="00DA6E58">
        <w:t>__</w:t>
      </w:r>
      <w:r w:rsidR="00E577CE" w:rsidRPr="00DA6E58">
        <w:t>_______</w:t>
      </w:r>
      <w:r w:rsidRPr="00DA6E58">
        <w:t>, starost __________ let</w:t>
      </w:r>
    </w:p>
    <w:p w14:paraId="61AEEF05" w14:textId="4C6F1BC5" w:rsidR="0096763E" w:rsidRPr="00DA6E58" w:rsidRDefault="0096763E" w:rsidP="0096763E">
      <w:pPr>
        <w:spacing w:after="0" w:line="240" w:lineRule="auto"/>
        <w:jc w:val="both"/>
      </w:pPr>
      <w:r>
        <w:t>Naslov za izdajo računa: _______________________________________________________________.</w:t>
      </w:r>
    </w:p>
    <w:p w14:paraId="5FAB2C1F" w14:textId="77777777" w:rsidR="00E577CE" w:rsidRPr="00DA6E58" w:rsidRDefault="00E577CE" w:rsidP="00DA6E58">
      <w:pPr>
        <w:spacing w:after="0" w:line="240" w:lineRule="auto"/>
        <w:jc w:val="both"/>
        <w:rPr>
          <w:b/>
          <w:bCs/>
          <w:sz w:val="8"/>
          <w:szCs w:val="8"/>
        </w:rPr>
      </w:pPr>
    </w:p>
    <w:p w14:paraId="1FED7B6D" w14:textId="393D6E25" w:rsidR="00767963" w:rsidRPr="00DA6E58" w:rsidRDefault="00E577CE" w:rsidP="00DA6E58">
      <w:pPr>
        <w:spacing w:after="0" w:line="240" w:lineRule="auto"/>
        <w:jc w:val="both"/>
      </w:pPr>
      <w:r w:rsidRPr="00DA6E58">
        <w:t xml:space="preserve">na </w:t>
      </w:r>
      <w:r w:rsidR="00767963" w:rsidRPr="00DA6E58">
        <w:rPr>
          <w:b/>
          <w:bCs/>
        </w:rPr>
        <w:t>AKTIVNE POČITNICE NA KMETIJI</w:t>
      </w:r>
      <w:r w:rsidR="003A4301" w:rsidRPr="00DA6E58">
        <w:rPr>
          <w:b/>
          <w:bCs/>
        </w:rPr>
        <w:t xml:space="preserve"> JE</w:t>
      </w:r>
      <w:r w:rsidR="00785828">
        <w:rPr>
          <w:b/>
          <w:bCs/>
        </w:rPr>
        <w:t>R</w:t>
      </w:r>
      <w:r w:rsidR="003A4301" w:rsidRPr="00DA6E58">
        <w:rPr>
          <w:b/>
          <w:bCs/>
        </w:rPr>
        <w:t>NEJEVI</w:t>
      </w:r>
      <w:r w:rsidR="00767963" w:rsidRPr="00DA6E58">
        <w:t xml:space="preserve"> </w:t>
      </w:r>
      <w:r w:rsidRPr="00DA6E58">
        <w:t xml:space="preserve">v naslednjem terminu (označite z X): </w:t>
      </w:r>
    </w:p>
    <w:p w14:paraId="721DCA21" w14:textId="6B3F3CCE" w:rsidR="003A4301" w:rsidRPr="00DA6E58" w:rsidRDefault="003A4301" w:rsidP="00DA6E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6E58">
        <w:rPr>
          <w:rFonts w:ascii="Segoe UI Symbol" w:hAnsi="Segoe UI Symbol" w:cs="Segoe UI Symbol"/>
          <w:b/>
          <w:bCs/>
        </w:rPr>
        <w:t>☐</w:t>
      </w:r>
      <w:r w:rsidRPr="00DA6E58">
        <w:rPr>
          <w:rFonts w:asciiTheme="minorHAnsi" w:hAnsiTheme="minorHAnsi" w:cstheme="minorHAnsi"/>
          <w:b/>
          <w:bCs/>
        </w:rPr>
        <w:t xml:space="preserve"> </w:t>
      </w:r>
      <w:r w:rsidR="008F52C3">
        <w:rPr>
          <w:rFonts w:asciiTheme="minorHAnsi" w:hAnsiTheme="minorHAnsi" w:cstheme="minorHAnsi"/>
          <w:b/>
          <w:bCs/>
        </w:rPr>
        <w:t>sreda, 16.7.2025</w:t>
      </w:r>
      <w:r w:rsidR="009230AD" w:rsidRPr="00DA6E58">
        <w:rPr>
          <w:rFonts w:asciiTheme="minorHAnsi" w:hAnsiTheme="minorHAnsi" w:cstheme="minorHAnsi"/>
          <w:b/>
          <w:bCs/>
        </w:rPr>
        <w:t xml:space="preserve"> </w:t>
      </w:r>
    </w:p>
    <w:p w14:paraId="444D4350" w14:textId="7F1D1365" w:rsidR="00767963" w:rsidRPr="00DA6E58" w:rsidRDefault="009230AD" w:rsidP="00DA6E5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A6E58">
        <w:rPr>
          <w:rFonts w:ascii="Segoe UI Symbol" w:hAnsi="Segoe UI Symbol" w:cs="Segoe UI Symbol"/>
          <w:b/>
          <w:bCs/>
        </w:rPr>
        <w:t>☐</w:t>
      </w:r>
      <w:r w:rsidRPr="00DA6E58">
        <w:rPr>
          <w:rFonts w:asciiTheme="minorHAnsi" w:hAnsiTheme="minorHAnsi" w:cstheme="minorHAnsi"/>
          <w:b/>
          <w:bCs/>
        </w:rPr>
        <w:t xml:space="preserve"> </w:t>
      </w:r>
      <w:r w:rsidR="008F52C3">
        <w:rPr>
          <w:rFonts w:asciiTheme="minorHAnsi" w:hAnsiTheme="minorHAnsi" w:cstheme="minorHAnsi"/>
          <w:b/>
          <w:bCs/>
        </w:rPr>
        <w:t>sreda, 30</w:t>
      </w:r>
      <w:r w:rsidR="00767963" w:rsidRPr="00DA6E58">
        <w:rPr>
          <w:rFonts w:asciiTheme="minorHAnsi" w:hAnsiTheme="minorHAnsi" w:cstheme="minorHAnsi"/>
          <w:b/>
          <w:bCs/>
        </w:rPr>
        <w:t>.7.202</w:t>
      </w:r>
      <w:r w:rsidR="008F52C3">
        <w:rPr>
          <w:rFonts w:asciiTheme="minorHAnsi" w:hAnsiTheme="minorHAnsi" w:cstheme="minorHAnsi"/>
          <w:b/>
          <w:bCs/>
        </w:rPr>
        <w:t xml:space="preserve">5 </w:t>
      </w:r>
    </w:p>
    <w:p w14:paraId="2B335B96" w14:textId="1539E4F0" w:rsidR="00E577CE" w:rsidRPr="00DA6E58" w:rsidRDefault="009230AD" w:rsidP="00DA6E5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A6E58">
        <w:rPr>
          <w:rFonts w:ascii="Segoe UI Symbol" w:hAnsi="Segoe UI Symbol" w:cs="Segoe UI Symbol"/>
          <w:b/>
          <w:bCs/>
        </w:rPr>
        <w:t>☐</w:t>
      </w:r>
      <w:r w:rsidRPr="00DA6E58">
        <w:rPr>
          <w:rFonts w:asciiTheme="minorHAnsi" w:hAnsiTheme="minorHAnsi" w:cstheme="minorHAnsi"/>
          <w:b/>
          <w:bCs/>
        </w:rPr>
        <w:t xml:space="preserve"> </w:t>
      </w:r>
      <w:r w:rsidR="008F52C3">
        <w:rPr>
          <w:rFonts w:asciiTheme="minorHAnsi" w:hAnsiTheme="minorHAnsi" w:cstheme="minorHAnsi"/>
          <w:b/>
          <w:bCs/>
        </w:rPr>
        <w:t xml:space="preserve">četrtek, 28.8.2025. </w:t>
      </w:r>
    </w:p>
    <w:p w14:paraId="2060F036" w14:textId="41EC0C67" w:rsidR="00E577CE" w:rsidRPr="00DA6E58" w:rsidRDefault="00E577CE" w:rsidP="00DA6E58">
      <w:pPr>
        <w:spacing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7876F6A9" w14:textId="557DF0A2" w:rsidR="00E577CE" w:rsidRPr="00DA6E58" w:rsidRDefault="00E577CE" w:rsidP="00DA6E58">
      <w:pPr>
        <w:spacing w:after="0" w:line="240" w:lineRule="auto"/>
        <w:jc w:val="both"/>
      </w:pPr>
      <w:r w:rsidRPr="00DA6E58">
        <w:t>Kontaktni podatki starš</w:t>
      </w:r>
      <w:r w:rsidR="0063323E" w:rsidRPr="00DA6E58">
        <w:t>ev</w:t>
      </w:r>
      <w:r w:rsidRPr="00DA6E58">
        <w:t>/ skrbnik</w:t>
      </w:r>
      <w:r w:rsidR="0063323E" w:rsidRPr="00DA6E58">
        <w:t>ov</w:t>
      </w:r>
      <w:r w:rsidRPr="00DA6E58">
        <w:t xml:space="preserve">: </w:t>
      </w:r>
      <w:r w:rsidR="00DA6E58">
        <w:t xml:space="preserve">____________________________________ (ime in priimek), </w:t>
      </w:r>
    </w:p>
    <w:p w14:paraId="0C665B7F" w14:textId="4789CA1F" w:rsidR="0063323E" w:rsidRPr="00DA6E58" w:rsidRDefault="00DA6E58" w:rsidP="00DA6E58">
      <w:pPr>
        <w:spacing w:after="0" w:line="240" w:lineRule="auto"/>
        <w:jc w:val="both"/>
      </w:pPr>
      <w:r>
        <w:t>t</w:t>
      </w:r>
      <w:r w:rsidR="00E577CE" w:rsidRPr="00DA6E58">
        <w:t>elefon: __________</w:t>
      </w:r>
      <w:r w:rsidR="0063323E" w:rsidRPr="00DA6E58">
        <w:t>_________________</w:t>
      </w:r>
      <w:r w:rsidR="00E577CE" w:rsidRPr="00DA6E58">
        <w:t>__</w:t>
      </w:r>
      <w:r>
        <w:t>, e</w:t>
      </w:r>
      <w:r w:rsidR="0063323E" w:rsidRPr="00DA6E58">
        <w:t>lektronski naslov: ______________________________</w:t>
      </w:r>
      <w:r>
        <w:t xml:space="preserve">. </w:t>
      </w:r>
    </w:p>
    <w:p w14:paraId="5C5BCD54" w14:textId="7F14D5BF" w:rsidR="0063323E" w:rsidRPr="00DA6E58" w:rsidRDefault="0063323E" w:rsidP="00DA6E58">
      <w:pPr>
        <w:spacing w:after="0" w:line="240" w:lineRule="auto"/>
        <w:jc w:val="both"/>
      </w:pPr>
      <w:r w:rsidRPr="00DA6E58">
        <w:t xml:space="preserve">Morebitne zdravstvene težave, alergije, posebnosti glede hrane ipd.: </w:t>
      </w:r>
      <w:r w:rsidR="00DA6E58">
        <w:t>__________________________</w:t>
      </w:r>
    </w:p>
    <w:p w14:paraId="3100E6AD" w14:textId="257D2F3D" w:rsidR="0063323E" w:rsidRPr="00DA6E58" w:rsidRDefault="0063323E" w:rsidP="00DA6E58">
      <w:pPr>
        <w:spacing w:after="0" w:line="240" w:lineRule="auto"/>
        <w:jc w:val="both"/>
      </w:pPr>
      <w:r w:rsidRPr="00DA6E58">
        <w:t>___________________________________________________________________________________</w:t>
      </w:r>
    </w:p>
    <w:p w14:paraId="4E1D2977" w14:textId="77095B59" w:rsidR="003A4301" w:rsidRPr="00DA6E58" w:rsidRDefault="003A4301" w:rsidP="00DA6E58">
      <w:pPr>
        <w:spacing w:after="0" w:line="240" w:lineRule="auto"/>
        <w:jc w:val="both"/>
      </w:pPr>
      <w:r w:rsidRPr="00DA6E58">
        <w:t>S podpisom dovoljujem    DA   /    NE     (ustrezno obkroži)  uporabo podatkov otroka in starša(-</w:t>
      </w:r>
      <w:proofErr w:type="spellStart"/>
      <w:r w:rsidRPr="00DA6E58">
        <w:t>ev</w:t>
      </w:r>
      <w:proofErr w:type="spellEnd"/>
      <w:r w:rsidRPr="00DA6E58">
        <w:t xml:space="preserve">) / skrbnika(-ov) za namen izvedbe </w:t>
      </w:r>
      <w:r w:rsidR="00DA6E58">
        <w:t xml:space="preserve">aktivnosti ter </w:t>
      </w:r>
      <w:r w:rsidRPr="00DA6E58">
        <w:t xml:space="preserve"> DA   /    NE     (ustrezno obkroži)  uporabo slik in posnetkov otroka za namen širjenja informacij o </w:t>
      </w:r>
      <w:r w:rsidR="00CB25B3">
        <w:t>aktivnostih</w:t>
      </w:r>
      <w:r w:rsidRPr="00DA6E58">
        <w:t xml:space="preserve">. </w:t>
      </w:r>
    </w:p>
    <w:p w14:paraId="5E968833" w14:textId="77777777" w:rsidR="00DA6E58" w:rsidRDefault="00DA6E58" w:rsidP="00DA6E58">
      <w:pPr>
        <w:spacing w:after="0" w:line="240" w:lineRule="auto"/>
        <w:jc w:val="both"/>
      </w:pPr>
    </w:p>
    <w:p w14:paraId="0A9841E9" w14:textId="31003ECF" w:rsidR="00E577CE" w:rsidRPr="00DA6E58" w:rsidRDefault="00E577CE" w:rsidP="00DA6E58">
      <w:pPr>
        <w:spacing w:after="0" w:line="240" w:lineRule="auto"/>
        <w:jc w:val="both"/>
      </w:pPr>
      <w:r w:rsidRPr="00DA6E58">
        <w:t>Datum: ____</w:t>
      </w:r>
      <w:r w:rsidR="00AB7EFD">
        <w:t>______</w:t>
      </w:r>
      <w:r w:rsidRPr="00DA6E58">
        <w:t>_________                                 Podpis starša / skrbnika: ________________________</w:t>
      </w:r>
    </w:p>
    <w:p w14:paraId="5531E64B" w14:textId="6335FE5B" w:rsidR="0063323E" w:rsidRPr="00DA6E58" w:rsidRDefault="0063323E" w:rsidP="00DA6E58">
      <w:pPr>
        <w:spacing w:after="0" w:line="240" w:lineRule="auto"/>
        <w:jc w:val="both"/>
        <w:rPr>
          <w:sz w:val="8"/>
          <w:szCs w:val="8"/>
        </w:rPr>
      </w:pPr>
    </w:p>
    <w:p w14:paraId="5D2A3829" w14:textId="15E2D130" w:rsidR="0063323E" w:rsidRPr="00DA6E58" w:rsidRDefault="00A417A9" w:rsidP="00DA6E58">
      <w:pPr>
        <w:spacing w:after="0" w:line="240" w:lineRule="auto"/>
        <w:jc w:val="both"/>
      </w:pPr>
      <w:r w:rsidRPr="00DA6E58">
        <w:t xml:space="preserve">*Podrobnejše informacije in navodila dobite nekaj dni pred samo izvedbo aktivnosti. </w:t>
      </w:r>
    </w:p>
    <w:sectPr w:rsidR="0063323E" w:rsidRPr="00DA6E58" w:rsidSect="00DA6E58">
      <w:footerReference w:type="default" r:id="rId10"/>
      <w:headerReference w:type="first" r:id="rId11"/>
      <w:footerReference w:type="first" r:id="rId12"/>
      <w:pgSz w:w="11906" w:h="16838"/>
      <w:pgMar w:top="510" w:right="1440" w:bottom="567" w:left="1276" w:header="709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4A4E" w14:textId="77777777" w:rsidR="00B71D0A" w:rsidRDefault="00B71D0A">
      <w:pPr>
        <w:spacing w:line="240" w:lineRule="auto"/>
      </w:pPr>
      <w:r>
        <w:separator/>
      </w:r>
    </w:p>
  </w:endnote>
  <w:endnote w:type="continuationSeparator" w:id="0">
    <w:p w14:paraId="0B7E52BF" w14:textId="77777777" w:rsidR="00B71D0A" w:rsidRDefault="00B71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1DD5" w14:textId="35C07E5E" w:rsidR="00C13BB0" w:rsidRDefault="00C13BB0">
    <w:pP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49243890" w14:textId="77777777" w:rsidR="00C13BB0" w:rsidRDefault="00C13BB0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90C8" w14:textId="77777777" w:rsidR="00C13BB0" w:rsidRDefault="009350B4">
    <w:pPr>
      <w:tabs>
        <w:tab w:val="center" w:pos="4513"/>
        <w:tab w:val="right" w:pos="9026"/>
      </w:tabs>
      <w:spacing w:after="0" w:line="240" w:lineRule="auto"/>
      <w:jc w:val="center"/>
      <w:rPr>
        <w:color w:val="44546A"/>
      </w:rPr>
    </w:pPr>
    <w:r>
      <w:rPr>
        <w:rFonts w:ascii="Arial" w:eastAsia="Arial" w:hAnsi="Arial" w:cs="Arial"/>
        <w:color w:val="44546A"/>
        <w:sz w:val="20"/>
        <w:szCs w:val="20"/>
      </w:rPr>
      <w:t>Projekt: Kmetija kot terapevtski prostor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99042" w14:textId="77777777" w:rsidR="00B71D0A" w:rsidRDefault="00B71D0A">
      <w:pPr>
        <w:spacing w:after="0"/>
      </w:pPr>
      <w:r>
        <w:separator/>
      </w:r>
    </w:p>
  </w:footnote>
  <w:footnote w:type="continuationSeparator" w:id="0">
    <w:p w14:paraId="69E5DB90" w14:textId="77777777" w:rsidR="00B71D0A" w:rsidRDefault="00B71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C472" w14:textId="77777777" w:rsidR="00C13BB0" w:rsidRDefault="009350B4">
    <w:pP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</w:t>
    </w:r>
    <w:r>
      <w:rPr>
        <w:noProof/>
        <w:color w:val="000000"/>
      </w:rPr>
      <w:drawing>
        <wp:inline distT="0" distB="0" distL="0" distR="0" wp14:anchorId="03D19F5E" wp14:editId="1BDB92D9">
          <wp:extent cx="3792220" cy="939165"/>
          <wp:effectExtent l="0" t="0" r="0" b="0"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222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1DC7"/>
    <w:multiLevelType w:val="multilevel"/>
    <w:tmpl w:val="135D1DC7"/>
    <w:lvl w:ilvl="0">
      <w:start w:val="1"/>
      <w:numFmt w:val="decimal"/>
      <w:pStyle w:val="Naslov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3A712A1"/>
    <w:multiLevelType w:val="multilevel"/>
    <w:tmpl w:val="13A712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0757"/>
    <w:multiLevelType w:val="hybridMultilevel"/>
    <w:tmpl w:val="E70E9F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C576E"/>
    <w:multiLevelType w:val="hybridMultilevel"/>
    <w:tmpl w:val="D1B48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CB"/>
    <w:rsid w:val="0000111F"/>
    <w:rsid w:val="000B04E6"/>
    <w:rsid w:val="00174A4D"/>
    <w:rsid w:val="001A2DD1"/>
    <w:rsid w:val="001D2DDC"/>
    <w:rsid w:val="001E1873"/>
    <w:rsid w:val="00264482"/>
    <w:rsid w:val="00271322"/>
    <w:rsid w:val="00383B49"/>
    <w:rsid w:val="003A4301"/>
    <w:rsid w:val="003F1355"/>
    <w:rsid w:val="004162D7"/>
    <w:rsid w:val="004C35FD"/>
    <w:rsid w:val="004E65F2"/>
    <w:rsid w:val="005065CD"/>
    <w:rsid w:val="005946AA"/>
    <w:rsid w:val="00597AED"/>
    <w:rsid w:val="005B0D24"/>
    <w:rsid w:val="005D67C0"/>
    <w:rsid w:val="0063323E"/>
    <w:rsid w:val="00686B0F"/>
    <w:rsid w:val="0069658D"/>
    <w:rsid w:val="006F1202"/>
    <w:rsid w:val="00767963"/>
    <w:rsid w:val="00785828"/>
    <w:rsid w:val="00787370"/>
    <w:rsid w:val="00793ACB"/>
    <w:rsid w:val="007A0D04"/>
    <w:rsid w:val="007B0256"/>
    <w:rsid w:val="00803A7B"/>
    <w:rsid w:val="008A3AAF"/>
    <w:rsid w:val="008A56D3"/>
    <w:rsid w:val="008F5110"/>
    <w:rsid w:val="008F52C3"/>
    <w:rsid w:val="009230AD"/>
    <w:rsid w:val="009350B4"/>
    <w:rsid w:val="00955A87"/>
    <w:rsid w:val="0096763E"/>
    <w:rsid w:val="0098336A"/>
    <w:rsid w:val="009F521D"/>
    <w:rsid w:val="00A417A9"/>
    <w:rsid w:val="00A52E30"/>
    <w:rsid w:val="00A64ECE"/>
    <w:rsid w:val="00A95666"/>
    <w:rsid w:val="00AB7EFD"/>
    <w:rsid w:val="00AF4296"/>
    <w:rsid w:val="00B02E15"/>
    <w:rsid w:val="00B338BA"/>
    <w:rsid w:val="00B34637"/>
    <w:rsid w:val="00B4752E"/>
    <w:rsid w:val="00B71D0A"/>
    <w:rsid w:val="00C13BB0"/>
    <w:rsid w:val="00CB25B3"/>
    <w:rsid w:val="00D06037"/>
    <w:rsid w:val="00DA6E58"/>
    <w:rsid w:val="00E03BD3"/>
    <w:rsid w:val="00E065C4"/>
    <w:rsid w:val="00E06FA3"/>
    <w:rsid w:val="00E46885"/>
    <w:rsid w:val="00E577CE"/>
    <w:rsid w:val="00EA28FC"/>
    <w:rsid w:val="00EB6F0A"/>
    <w:rsid w:val="00F3524D"/>
    <w:rsid w:val="00F831F0"/>
    <w:rsid w:val="00F865FE"/>
    <w:rsid w:val="00FA4AA3"/>
    <w:rsid w:val="00FE6DCD"/>
    <w:rsid w:val="26AA51D7"/>
    <w:rsid w:val="59802C75"/>
    <w:rsid w:val="663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3C6B6D"/>
  <w15:docId w15:val="{AB920698-CB64-4F3F-86F3-B8AF6D1B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GB"/>
    </w:rPr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numPr>
        <w:numId w:val="1"/>
      </w:numPr>
      <w:spacing w:before="240" w:after="0" w:line="276" w:lineRule="auto"/>
      <w:jc w:val="both"/>
      <w:outlineLvl w:val="0"/>
    </w:pPr>
    <w:rPr>
      <w:rFonts w:eastAsiaTheme="majorEastAsia" w:cstheme="minorHAnsi"/>
      <w:b/>
      <w:bCs/>
      <w:color w:val="44546A" w:themeColor="text2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44546A" w:themeColor="text2"/>
      <w:sz w:val="24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qFormat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mrea">
    <w:name w:val="Table Grid"/>
    <w:basedOn w:val="Navadnatabe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zalovsebine1">
    <w:name w:val="toc 1"/>
    <w:basedOn w:val="Navaden"/>
    <w:next w:val="Navaden"/>
    <w:uiPriority w:val="39"/>
    <w:unhideWhenUsed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uiPriority w:val="39"/>
    <w:unhideWhenUsed/>
    <w:pPr>
      <w:spacing w:before="240" w:after="0"/>
    </w:pPr>
    <w:rPr>
      <w:rFonts w:cs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uiPriority w:val="39"/>
    <w:unhideWhenUsed/>
    <w:pPr>
      <w:spacing w:after="0"/>
      <w:ind w:left="220"/>
    </w:pPr>
    <w:rPr>
      <w:rFonts w:cstheme="minorHAnsi"/>
      <w:sz w:val="20"/>
      <w:szCs w:val="20"/>
    </w:rPr>
  </w:style>
  <w:style w:type="paragraph" w:styleId="Kazalovsebine4">
    <w:name w:val="toc 4"/>
    <w:basedOn w:val="Navaden"/>
    <w:next w:val="Navaden"/>
    <w:uiPriority w:val="39"/>
    <w:unhideWhenUsed/>
    <w:pPr>
      <w:spacing w:after="0"/>
      <w:ind w:left="440"/>
    </w:pPr>
    <w:rPr>
      <w:rFonts w:cstheme="minorHAnsi"/>
      <w:sz w:val="20"/>
      <w:szCs w:val="20"/>
    </w:rPr>
  </w:style>
  <w:style w:type="paragraph" w:styleId="Kazalovsebine5">
    <w:name w:val="toc 5"/>
    <w:basedOn w:val="Navaden"/>
    <w:next w:val="Navaden"/>
    <w:uiPriority w:val="39"/>
    <w:unhideWhenUsed/>
    <w:pPr>
      <w:spacing w:after="0"/>
      <w:ind w:left="660"/>
    </w:pPr>
    <w:rPr>
      <w:rFonts w:cstheme="minorHAnsi"/>
      <w:sz w:val="20"/>
      <w:szCs w:val="20"/>
    </w:rPr>
  </w:style>
  <w:style w:type="paragraph" w:styleId="Kazalovsebine6">
    <w:name w:val="toc 6"/>
    <w:basedOn w:val="Navaden"/>
    <w:next w:val="Navaden"/>
    <w:uiPriority w:val="39"/>
    <w:unhideWhenUsed/>
    <w:pPr>
      <w:spacing w:after="0"/>
      <w:ind w:left="880"/>
    </w:pPr>
    <w:rPr>
      <w:rFonts w:cstheme="minorHAnsi"/>
      <w:sz w:val="20"/>
      <w:szCs w:val="20"/>
    </w:rPr>
  </w:style>
  <w:style w:type="paragraph" w:styleId="Kazalovsebine7">
    <w:name w:val="toc 7"/>
    <w:basedOn w:val="Navaden"/>
    <w:next w:val="Navaden"/>
    <w:uiPriority w:val="39"/>
    <w:unhideWhenUsed/>
    <w:pPr>
      <w:spacing w:after="0"/>
      <w:ind w:left="1100"/>
    </w:pPr>
    <w:rPr>
      <w:rFonts w:cstheme="minorHAnsi"/>
      <w:sz w:val="20"/>
      <w:szCs w:val="20"/>
    </w:rPr>
  </w:style>
  <w:style w:type="paragraph" w:styleId="Kazalovsebine8">
    <w:name w:val="toc 8"/>
    <w:basedOn w:val="Navaden"/>
    <w:next w:val="Navaden"/>
    <w:uiPriority w:val="39"/>
    <w:unhideWhenUsed/>
    <w:pPr>
      <w:spacing w:after="0"/>
      <w:ind w:left="1320"/>
    </w:pPr>
    <w:rPr>
      <w:rFonts w:cstheme="minorHAnsi"/>
      <w:sz w:val="20"/>
      <w:szCs w:val="20"/>
    </w:rPr>
  </w:style>
  <w:style w:type="paragraph" w:styleId="Kazalovsebine9">
    <w:name w:val="toc 9"/>
    <w:basedOn w:val="Navaden"/>
    <w:next w:val="Navaden"/>
    <w:uiPriority w:val="39"/>
    <w:unhideWhenUsed/>
    <w:qFormat/>
    <w:pPr>
      <w:spacing w:after="0"/>
      <w:ind w:left="1540"/>
    </w:pPr>
    <w:rPr>
      <w:rFonts w:cstheme="minorHAnsi"/>
      <w:sz w:val="20"/>
      <w:szCs w:val="2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Pr>
      <w:rFonts w:eastAsiaTheme="majorEastAsia" w:cstheme="minorHAnsi"/>
      <w:b/>
      <w:bCs/>
      <w:color w:val="44546A" w:themeColor="text2"/>
      <w:sz w:val="28"/>
      <w:szCs w:val="28"/>
      <w:lang w:val="sl-SI"/>
    </w:r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character" w:customStyle="1" w:styleId="Naslov2Znak">
    <w:name w:val="Naslov 2 Znak"/>
    <w:basedOn w:val="Privzetapisavaodstavka"/>
    <w:link w:val="Naslov2"/>
    <w:uiPriority w:val="9"/>
    <w:rPr>
      <w:rFonts w:ascii="Calibri" w:eastAsiaTheme="majorEastAsia" w:hAnsi="Calibri" w:cstheme="majorBidi"/>
      <w:color w:val="44546A" w:themeColor="text2"/>
      <w:sz w:val="24"/>
      <w:szCs w:val="26"/>
      <w:lang w:val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Pr>
      <w:color w:val="605E5C"/>
      <w:shd w:val="clear" w:color="auto" w:fill="E1DFDD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FinancialTable">
    <w:name w:val="Financial Table"/>
    <w:basedOn w:val="Navadnatabela"/>
    <w:uiPriority w:val="99"/>
    <w:pPr>
      <w:spacing w:before="60" w:after="60"/>
    </w:pPr>
    <w:rPr>
      <w:rFonts w:eastAsiaTheme="minorEastAsia"/>
      <w:lang w:val="en-US" w:eastAsia="ja-JP"/>
    </w:rPr>
    <w:tblPr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character" w:customStyle="1" w:styleId="Nerazreenaomemba2">
    <w:name w:val="Nerazrešena omemba2"/>
    <w:basedOn w:val="Privzetapisavaodstavka"/>
    <w:uiPriority w:val="99"/>
    <w:semiHidden/>
    <w:unhideWhenUsed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8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eljzdenk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mb2BQaVZsKFTcbl30HLCdcSyTA==">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Volk</dc:creator>
  <cp:lastModifiedBy>Zdenka Žakelj</cp:lastModifiedBy>
  <cp:revision>3</cp:revision>
  <cp:lastPrinted>2024-06-14T08:34:00Z</cp:lastPrinted>
  <dcterms:created xsi:type="dcterms:W3CDTF">2025-06-25T05:08:00Z</dcterms:created>
  <dcterms:modified xsi:type="dcterms:W3CDTF">2025-06-25T05:16:00Z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E7349DC04051453EBFFC5C461A345521</vt:lpwstr>
  </property>
</Properties>
</file>